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 w:rsidRPr="000B4C88"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07" w:rsidRDefault="00D84707" w:rsidP="00207AE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Уважаемые пользователи услуг! Кадастровая палата по Республике Бурятия информирует вас о том, что в выходные дни - с 06 по 30 апреля приняты необходимые меры для бесперебойной работы электронных сервисов. </w:t>
      </w:r>
      <w:r w:rsidR="00FB5AF0" w:rsidRPr="00FB5AF0">
        <w:rPr>
          <w:noProof/>
          <w:lang w:eastAsia="ru-RU"/>
        </w:rPr>
      </w:r>
      <w:r w:rsidR="00FB5AF0" w:rsidRPr="00FB5AF0">
        <w:rPr>
          <w:noProof/>
          <w:lang w:eastAsia="ru-RU"/>
        </w:rPr>
        <w:pict>
          <v:rect id="Прямоугольник 10" o:spid="_x0000_s1032" alt="Описание: 📄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kB6Rn6AIAANcF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 w:rsidR="00FB5AF0" w:rsidRPr="00FB5AF0">
        <w:rPr>
          <w:noProof/>
          <w:lang w:eastAsia="ru-RU"/>
        </w:rPr>
      </w:r>
      <w:r w:rsidR="00FB5AF0">
        <w:rPr>
          <w:noProof/>
          <w:lang w:eastAsia="ru-RU"/>
        </w:rPr>
        <w:pict>
          <v:rect id="Прямоугольник 9" o:spid="_x0000_s1031" alt="Описание: 📄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JGOFXnAgAA1QUAAA4AAAAAAAAAAAAA&#10;AAAALgIAAGRycy9lMm9Eb2MueG1sUEsBAi0AFAAGAAgAAAAhAEyg6SzYAAAAAwEAAA8AAAAAAAAA&#10;AAAAAAAAQQUAAGRycy9kb3ducmV2LnhtbFBLBQYAAAAABAAEAPMAAABGBgAAAAA=&#10;" filled="f" stroked="f">
            <o:lock v:ext="edit" aspectratio="t"/>
            <w10:wrap type="none"/>
            <w10:anchorlock/>
          </v:rect>
        </w:pict>
      </w:r>
      <w:r w:rsidR="00FB5AF0" w:rsidRPr="00FB5AF0">
        <w:rPr>
          <w:noProof/>
          <w:lang w:eastAsia="ru-RU"/>
        </w:rPr>
      </w:r>
      <w:r w:rsidR="00FB5AF0">
        <w:rPr>
          <w:noProof/>
          <w:lang w:eastAsia="ru-RU"/>
        </w:rPr>
        <w:pict>
          <v:rect id="Прямоугольник 8" o:spid="_x0000_s1030" alt="Описание: 📄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p4dReOYCAADVBQAADgAAAAAAAAAAAAAA&#10;AAAuAgAAZHJzL2Uyb0RvYy54bWxQSwECLQAUAAYACAAAACEATKDpLNgAAAADAQAADwAAAAAAAAAA&#10;AAAAAABABQAAZHJzL2Rvd25yZXYueG1sUEsFBgAAAAAEAAQA8wAAAEUGAAAAAA==&#10;" filled="f" stroked="f">
            <o:lock v:ext="edit" aspectratio="t"/>
            <w10:wrap type="none"/>
            <w10:anchorlock/>
          </v:rect>
        </w:pict>
      </w:r>
      <w:r w:rsidR="00FB5AF0" w:rsidRPr="00FB5AF0">
        <w:rPr>
          <w:noProof/>
          <w:lang w:eastAsia="ru-RU"/>
        </w:rPr>
      </w:r>
      <w:r w:rsidR="00FB5AF0">
        <w:rPr>
          <w:noProof/>
          <w:lang w:eastAsia="ru-RU"/>
        </w:rPr>
        <w:pict>
          <v:rect id="Прямоугольник 7" o:spid="_x0000_s1029" alt="Описание: 📄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lyXMK6AIAANUF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 w:rsidR="00FB5AF0" w:rsidRPr="00FB5AF0">
        <w:rPr>
          <w:noProof/>
          <w:lang w:eastAsia="ru-RU"/>
        </w:rPr>
      </w:r>
      <w:r w:rsidR="00FB5AF0">
        <w:rPr>
          <w:noProof/>
          <w:lang w:eastAsia="ru-RU"/>
        </w:rPr>
        <w:pict>
          <v:rect id="Прямоугольник 6" o:spid="_x0000_s1028" alt="Описание: 📒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mWIwt6AIAANUF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</w:p>
    <w:p w:rsidR="00D84707" w:rsidRDefault="00D84707" w:rsidP="00207AE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Предлагаем воспользоваться сервисом </w:t>
      </w:r>
      <w:hyperlink r:id="rId5" w:tgtFrame="_blank" w:history="1">
        <w:r>
          <w:rPr>
            <w:rStyle w:val="a5"/>
            <w:rFonts w:ascii="Arial" w:hAnsi="Arial" w:cs="Arial"/>
            <w:color w:val="EB722E"/>
            <w:sz w:val="21"/>
            <w:szCs w:val="21"/>
            <w:shd w:val="clear" w:color="auto" w:fill="FFFFFF"/>
          </w:rPr>
          <w:t>spv.kadastr.ru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заказа следующих видов выписок: - выписка из Единого государственного реестра недвижимости об основных характеристиках и зарегистрированных правах на объект недвижимости; - выписка из Единого государственного реестра недвижимости об объекте недвижимости; - выписка из Единого государственного реестра недвижимости о переходе прав на объект недвижимости; - выписка из Единого государственного реестра недвижимости о зарегистрированных договорах участия в долевом строительстве. Сервис </w:t>
      </w:r>
      <w:hyperlink r:id="rId6" w:tgtFrame="_blank" w:history="1">
        <w:r>
          <w:rPr>
            <w:rStyle w:val="a5"/>
            <w:rFonts w:ascii="Arial" w:hAnsi="Arial" w:cs="Arial"/>
            <w:color w:val="EB722E"/>
            <w:sz w:val="21"/>
            <w:szCs w:val="21"/>
            <w:shd w:val="clear" w:color="auto" w:fill="FFFFFF"/>
          </w:rPr>
          <w:t>spv.kadastr.ru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предназначен для физических лиц и предоставляет выписки из ФГИС ЕГРН только в электронном виде. Пользователь может запрашивать выписки только как заявитель – заказ выписок представителем заявителя в сервисе не предусмотрен. Оплата возможна банковской картой любого банка онлайн-способами,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предложенными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 странице оформления заказа. Также предлагаем воспользоваться порталом электронных услуг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 </w:t>
      </w:r>
      <w:hyperlink r:id="rId7" w:tgtFrame="_blank" w:history="1">
        <w:proofErr w:type="spellStart"/>
        <w:r>
          <w:rPr>
            <w:rStyle w:val="a5"/>
            <w:rFonts w:ascii="Arial" w:hAnsi="Arial" w:cs="Arial"/>
            <w:color w:val="EB722E"/>
            <w:sz w:val="21"/>
            <w:szCs w:val="21"/>
            <w:shd w:val="clear" w:color="auto" w:fill="FFFFFF"/>
          </w:rPr>
          <w:t>rosreestr.ru</w:t>
        </w:r>
        <w:proofErr w:type="spellEnd"/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где доступны подача документов на кадастровый учет и государственную регистрацию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прав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получение сведений из ЕГРН. Информация о необходимых документах и порядке подачи заявлений собрана в разделе портала «Жизненные ситуации». </w:t>
      </w:r>
    </w:p>
    <w:bookmarkStart w:id="0" w:name="_GoBack"/>
    <w:bookmarkEnd w:id="0"/>
    <w:p w:rsidR="00D84707" w:rsidRDefault="00FB5AF0" w:rsidP="00207AE1"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5" o:spid="_x0000_s1027" alt="Описание: 📱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6ZCdI6AIAANUF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4" o:spid="_x0000_s1026" alt="Описание: ⌚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cLGUf5QIAANQFAAAOAAAAAAAAAAAAAAAA&#10;AC4CAABkcnMvZTJvRG9jLnhtbFBLAQItABQABgAIAAAAIQBMoOks2AAAAAMBAAAPAAAAAAAAAAAA&#10;AAAAAD8FAABkcnMvZG93bnJldi54bWxQSwUGAAAAAAQABADzAAAARAYAAAAA&#10;" filled="f" stroked="f">
            <o:lock v:ext="edit" aspectratio="t"/>
            <w10:wrap type="none"/>
            <w10:anchorlock/>
          </v:rect>
        </w:pict>
      </w:r>
      <w:r w:rsidR="00D8470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 предварительной записи по телефону 37-29-90 (доб. 2053), можно подать документы по экстерриториальному принципу в офис Кадастровой палаты по Республике Бурятия. Офис учреждения по экстерриториальному принципу по улице Ленина, 55 продолжит работу по прежнему режиму: во вторник и в среду с 8:00 до 17:00, в четверг с 10:00 до 19:00, в пятницу с 8:00 </w:t>
      </w:r>
      <w:proofErr w:type="gramStart"/>
      <w:r w:rsidR="00D84707">
        <w:rPr>
          <w:rFonts w:ascii="Arial" w:hAnsi="Arial" w:cs="Arial"/>
          <w:color w:val="333333"/>
          <w:sz w:val="21"/>
          <w:szCs w:val="21"/>
          <w:shd w:val="clear" w:color="auto" w:fill="FFFFFF"/>
        </w:rPr>
        <w:t>до</w:t>
      </w:r>
      <w:proofErr w:type="gramEnd"/>
      <w:r w:rsidR="00D8470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16:00, в субботу с 9:00 до 14:00. Выходные дни: воскресенье, понедельник.</w:t>
      </w:r>
    </w:p>
    <w:sectPr w:rsidR="00D8470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71C70"/>
    <w:rsid w:val="000A5787"/>
    <w:rsid w:val="000B4C88"/>
    <w:rsid w:val="00115456"/>
    <w:rsid w:val="001963BA"/>
    <w:rsid w:val="00207AE1"/>
    <w:rsid w:val="00210381"/>
    <w:rsid w:val="00252F49"/>
    <w:rsid w:val="00295FC2"/>
    <w:rsid w:val="002C6DBE"/>
    <w:rsid w:val="00462B7B"/>
    <w:rsid w:val="00486E1F"/>
    <w:rsid w:val="00576D9C"/>
    <w:rsid w:val="00593BB4"/>
    <w:rsid w:val="00730EAE"/>
    <w:rsid w:val="007671CE"/>
    <w:rsid w:val="00800791"/>
    <w:rsid w:val="008E2851"/>
    <w:rsid w:val="00971A79"/>
    <w:rsid w:val="00A21104"/>
    <w:rsid w:val="00CB7CA7"/>
    <w:rsid w:val="00CC7503"/>
    <w:rsid w:val="00CD2DA2"/>
    <w:rsid w:val="00D11A89"/>
    <w:rsid w:val="00D84707"/>
    <w:rsid w:val="00F2055A"/>
    <w:rsid w:val="00F37CE2"/>
    <w:rsid w:val="00FB5AF0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dk?cmd=logExternal&amp;st.cmd=logExternal&amp;st.sig=0gknxtPS0fFuD0FIphzvB17tImpdqfttpqrBsGpXlwgdKG-9r4ENY28UfVbJBI22&amp;st.link=http%3A%2F%2Frosreestr.ru&amp;st.name=externalLinkRedirect&amp;st.tid=1513903237252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k?cmd=logExternal&amp;st.cmd=logExternal&amp;st.sig=5JwCxMU6ij9-u-u2uaX1Xx551BZ9D3D_eUp-PPP3HgRFDhCHyv8YuTfOToJnY1v7&amp;st.link=http%3A%2F%2Fspv.kadastr.ru&amp;st.name=externalLinkRedirect&amp;st.tid=151390323725207" TargetMode="External"/><Relationship Id="rId5" Type="http://schemas.openxmlformats.org/officeDocument/2006/relationships/hyperlink" Target="https://ok.ru/dk?cmd=logExternal&amp;st.cmd=logExternal&amp;st.sig=5JwCxMU6ij9-u-u2uaX1Xx551BZ9D3D_eUp-PPP3HgRFDhCHyv8YuTfOToJnY1v7&amp;st.link=http%3A%2F%2Fspv.kadastr.ru&amp;st.name=externalLinkRedirect&amp;st.tid=151390323725207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dcterms:created xsi:type="dcterms:W3CDTF">2020-04-28T00:59:00Z</dcterms:created>
  <dcterms:modified xsi:type="dcterms:W3CDTF">2020-04-28T00:59:00Z</dcterms:modified>
</cp:coreProperties>
</file>