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51" w:rsidRPr="00A67A0B" w:rsidRDefault="00DB7751" w:rsidP="00DB7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муниципальными служащими администрации МО </w:t>
      </w:r>
      <w:r w:rsidR="00A67A0B" w:rsidRPr="00A67A0B">
        <w:rPr>
          <w:rFonts w:ascii="Times New Roman" w:hAnsi="Times New Roman" w:cs="Times New Roman"/>
          <w:b/>
          <w:sz w:val="24"/>
          <w:szCs w:val="24"/>
        </w:rPr>
        <w:t>СП «Хоринское</w:t>
      </w:r>
      <w:r w:rsidRPr="00A67A0B">
        <w:rPr>
          <w:rFonts w:ascii="Times New Roman" w:hAnsi="Times New Roman" w:cs="Times New Roman"/>
          <w:b/>
          <w:sz w:val="24"/>
          <w:szCs w:val="24"/>
        </w:rPr>
        <w:t xml:space="preserve">» за отчетный финансовый год </w:t>
      </w:r>
    </w:p>
    <w:p w:rsidR="00DB7751" w:rsidRPr="00A67A0B" w:rsidRDefault="00DB7751" w:rsidP="00DB7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B">
        <w:rPr>
          <w:rFonts w:ascii="Times New Roman" w:hAnsi="Times New Roman" w:cs="Times New Roman"/>
          <w:b/>
          <w:sz w:val="24"/>
          <w:szCs w:val="24"/>
        </w:rPr>
        <w:t>с 1 января 2013 года по 31 декабря 2013 года</w:t>
      </w:r>
    </w:p>
    <w:p w:rsidR="00DB7751" w:rsidRPr="00DB7751" w:rsidRDefault="00DB7751" w:rsidP="00DB7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5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5"/>
        <w:gridCol w:w="1290"/>
        <w:gridCol w:w="1522"/>
        <w:gridCol w:w="1231"/>
        <w:gridCol w:w="837"/>
        <w:gridCol w:w="1208"/>
        <w:gridCol w:w="1722"/>
      </w:tblGrid>
      <w:tr w:rsidR="00DB7751" w:rsidRPr="00DB7751" w:rsidTr="00A43951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BB27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B27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3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</w:t>
            </w:r>
            <w:proofErr w:type="gramStart"/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Унтанов Баир Семенович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СП «Хоринское»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425596,62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МТЗ-82 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171586,75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DB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Тойта королла 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Дагданова Светлана Базардараевна</w:t>
            </w:r>
          </w:p>
        </w:tc>
        <w:tc>
          <w:tcPr>
            <w:tcW w:w="129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МО СП «Хоринское»</w:t>
            </w:r>
          </w:p>
        </w:tc>
        <w:tc>
          <w:tcPr>
            <w:tcW w:w="1522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344107,75</w:t>
            </w:r>
          </w:p>
        </w:tc>
        <w:tc>
          <w:tcPr>
            <w:tcW w:w="1231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1208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A43951" w:rsidP="00951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7751" w:rsidRPr="00DB775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95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161649,59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пулсар 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19319000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Pr="00DB7751" w:rsidRDefault="00951E44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Pr="00DB7751" w:rsidRDefault="00951E44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Pr="00DB7751" w:rsidRDefault="00951E44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4" w:rsidRPr="00DB7751" w:rsidRDefault="00951E44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951E44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Федор 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29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администрации МО СП «Хоринское</w:t>
            </w:r>
            <w:r w:rsidR="00BB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234226,57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37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08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95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DB7751" w:rsidP="00BB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89649,71 руб.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A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951E44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75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A67A0B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A67A0B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BB27E8" w:rsidRPr="00DB7751" w:rsidTr="00A4395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51" w:rsidRPr="00DB7751" w:rsidRDefault="00A67A0B" w:rsidP="00DB7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51" w:rsidRPr="00DB7751" w:rsidRDefault="00DB7751" w:rsidP="00DB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DB7751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A67A0B" w:rsidP="00BB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51" w:rsidRPr="00DB7751" w:rsidRDefault="00BB27E8" w:rsidP="00DB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</w:tbl>
    <w:p w:rsidR="00DB7751" w:rsidRPr="00DB7751" w:rsidRDefault="00DB7751" w:rsidP="00DB77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751" w:rsidRPr="00DB7751" w:rsidSect="00CE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751"/>
    <w:rsid w:val="00782A3E"/>
    <w:rsid w:val="00951E44"/>
    <w:rsid w:val="00A43951"/>
    <w:rsid w:val="00A67A0B"/>
    <w:rsid w:val="00BB27E8"/>
    <w:rsid w:val="00CE32F3"/>
    <w:rsid w:val="00D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5</cp:revision>
  <dcterms:created xsi:type="dcterms:W3CDTF">2014-10-22T06:51:00Z</dcterms:created>
  <dcterms:modified xsi:type="dcterms:W3CDTF">2014-10-23T05:42:00Z</dcterms:modified>
</cp:coreProperties>
</file>